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0181" w:rsidRDefault="00C70181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9005A0A" wp14:editId="639C69C2">
            <wp:extent cx="6120130" cy="8238709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2387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0181" w:rsidRDefault="00C70181">
      <w:pPr>
        <w:rPr>
          <w:rFonts w:ascii="Times New Roman" w:hAnsi="Times New Roman" w:cs="Times New Roman"/>
          <w:b/>
          <w:sz w:val="28"/>
          <w:szCs w:val="28"/>
        </w:rPr>
      </w:pPr>
    </w:p>
    <w:p w:rsidR="00C70181" w:rsidRDefault="00C70181">
      <w:pPr>
        <w:rPr>
          <w:rFonts w:ascii="Times New Roman" w:hAnsi="Times New Roman" w:cs="Times New Roman"/>
          <w:b/>
          <w:sz w:val="28"/>
          <w:szCs w:val="28"/>
        </w:rPr>
      </w:pPr>
    </w:p>
    <w:p w:rsidR="00C70181" w:rsidRDefault="00C70181" w:rsidP="00C7018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5AE3CAE2" wp14:editId="6FEB26AD">
            <wp:extent cx="5019048" cy="552381"/>
            <wp:effectExtent l="0" t="0" r="0" b="63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19048" cy="552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16F84" w:rsidRPr="00C70181" w:rsidRDefault="00316D9A">
      <w:pPr>
        <w:rPr>
          <w:rFonts w:ascii="Times New Roman" w:hAnsi="Times New Roman" w:cs="Times New Roman"/>
          <w:b/>
          <w:sz w:val="28"/>
          <w:szCs w:val="28"/>
        </w:rPr>
      </w:pPr>
      <w:r w:rsidRPr="00316D9A">
        <w:rPr>
          <w:rFonts w:ascii="Times New Roman" w:hAnsi="Times New Roman" w:cs="Times New Roman"/>
          <w:b/>
          <w:sz w:val="28"/>
          <w:szCs w:val="28"/>
          <w:lang w:val="en-US"/>
        </w:rPr>
        <w:t>Task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Pr="00316D9A">
        <w:rPr>
          <w:rFonts w:ascii="Times New Roman" w:hAnsi="Times New Roman" w:cs="Times New Roman"/>
          <w:b/>
          <w:sz w:val="28"/>
          <w:szCs w:val="28"/>
          <w:lang w:val="en-US"/>
        </w:rPr>
        <w:t xml:space="preserve">1 </w:t>
      </w:r>
    </w:p>
    <w:p w:rsidR="00316D9A" w:rsidRDefault="00316D9A" w:rsidP="00316D9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D60398">
        <w:rPr>
          <w:rFonts w:ascii="Times New Roman" w:hAnsi="Times New Roman" w:cs="Times New Roman"/>
          <w:sz w:val="28"/>
          <w:szCs w:val="28"/>
          <w:lang w:val="en-US"/>
        </w:rPr>
        <w:t>Translate</w:t>
      </w:r>
      <w:r w:rsidR="00C458BC">
        <w:rPr>
          <w:rFonts w:ascii="Times New Roman" w:hAnsi="Times New Roman" w:cs="Times New Roman"/>
          <w:sz w:val="28"/>
          <w:szCs w:val="28"/>
          <w:lang w:val="en-US"/>
        </w:rPr>
        <w:t xml:space="preserve"> the text</w:t>
      </w:r>
      <w:r w:rsidR="00AE7995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D6039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250119" w:rsidRDefault="00250119" w:rsidP="002501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Complete the exercises</w:t>
      </w:r>
      <w:r w:rsidR="006E1897">
        <w:rPr>
          <w:rFonts w:ascii="Times New Roman" w:hAnsi="Times New Roman" w:cs="Times New Roman"/>
          <w:sz w:val="28"/>
          <w:szCs w:val="28"/>
          <w:lang w:val="en-US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AE7995" w:rsidRPr="00AE7995" w:rsidRDefault="00316D9A" w:rsidP="00D6039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color w:val="545454"/>
          <w:sz w:val="28"/>
          <w:szCs w:val="28"/>
          <w:shd w:val="clear" w:color="auto" w:fill="FFFFFF"/>
          <w:lang w:val="en-US"/>
        </w:rPr>
      </w:pPr>
      <w:r w:rsidRPr="00D60398">
        <w:rPr>
          <w:rFonts w:ascii="Times New Roman" w:hAnsi="Times New Roman" w:cs="Times New Roman"/>
          <w:sz w:val="28"/>
          <w:szCs w:val="28"/>
          <w:lang w:val="en-US"/>
        </w:rPr>
        <w:t xml:space="preserve">Make up </w:t>
      </w:r>
      <w:r w:rsidR="006E1897">
        <w:rPr>
          <w:rFonts w:ascii="Times New Roman" w:hAnsi="Times New Roman" w:cs="Times New Roman"/>
          <w:sz w:val="28"/>
          <w:szCs w:val="28"/>
          <w:lang w:val="en-US"/>
        </w:rPr>
        <w:t xml:space="preserve">the </w:t>
      </w:r>
      <w:r w:rsidRPr="00D60398">
        <w:rPr>
          <w:rFonts w:ascii="Times New Roman" w:hAnsi="Times New Roman" w:cs="Times New Roman"/>
          <w:sz w:val="28"/>
          <w:szCs w:val="28"/>
          <w:lang w:val="en-US"/>
        </w:rPr>
        <w:t>glossary</w:t>
      </w:r>
      <w:r w:rsidR="00D60398" w:rsidRPr="00D6039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AE7995">
        <w:rPr>
          <w:rFonts w:ascii="Times New Roman" w:hAnsi="Times New Roman" w:cs="Times New Roman"/>
          <w:sz w:val="28"/>
          <w:szCs w:val="28"/>
          <w:lang w:val="en-US"/>
        </w:rPr>
        <w:t>of the words</w:t>
      </w:r>
      <w:r w:rsidR="00363F2A">
        <w:rPr>
          <w:rFonts w:ascii="Times New Roman" w:hAnsi="Times New Roman" w:cs="Times New Roman"/>
          <w:sz w:val="28"/>
          <w:szCs w:val="28"/>
          <w:lang w:val="en-US"/>
        </w:rPr>
        <w:t xml:space="preserve"> given in the </w:t>
      </w:r>
      <w:r w:rsidR="00363F2A" w:rsidRPr="00C458BC">
        <w:rPr>
          <w:rFonts w:ascii="Times New Roman" w:hAnsi="Times New Roman" w:cs="Times New Roman"/>
          <w:b/>
          <w:sz w:val="28"/>
          <w:szCs w:val="28"/>
          <w:lang w:val="en-US"/>
        </w:rPr>
        <w:t>bold</w:t>
      </w:r>
      <w:r w:rsidR="00363F2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font</w:t>
      </w:r>
      <w:r w:rsidR="00AE7995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</w:p>
    <w:p w:rsidR="00D60398" w:rsidRPr="00AE7995" w:rsidRDefault="00D60398" w:rsidP="00AE7995">
      <w:pPr>
        <w:spacing w:after="0" w:line="240" w:lineRule="auto"/>
        <w:ind w:left="360"/>
        <w:jc w:val="both"/>
        <w:rPr>
          <w:rFonts w:ascii="Times New Roman" w:hAnsi="Times New Roman" w:cs="Times New Roman"/>
          <w:color w:val="545454"/>
          <w:sz w:val="28"/>
          <w:szCs w:val="28"/>
          <w:shd w:val="clear" w:color="auto" w:fill="FFFFFF"/>
          <w:lang w:val="en-US"/>
        </w:rPr>
      </w:pPr>
      <w:r w:rsidRPr="00AE7995">
        <w:rPr>
          <w:rFonts w:ascii="Times New Roman" w:hAnsi="Times New Roman" w:cs="Times New Roman"/>
          <w:color w:val="161616"/>
          <w:sz w:val="28"/>
          <w:szCs w:val="28"/>
          <w:shd w:val="clear" w:color="auto" w:fill="FFFFFF"/>
          <w:lang w:val="en-US"/>
        </w:rPr>
        <w:t>Aim of a</w:t>
      </w:r>
      <w:r w:rsidRPr="00AE7995">
        <w:rPr>
          <w:rFonts w:ascii="Times New Roman" w:hAnsi="Times New Roman" w:cs="Times New Roman"/>
          <w:color w:val="545454"/>
          <w:sz w:val="28"/>
          <w:szCs w:val="28"/>
          <w:shd w:val="clear" w:color="auto" w:fill="FFFFFF"/>
          <w:lang w:val="en-US"/>
        </w:rPr>
        <w:t> </w:t>
      </w:r>
      <w:r w:rsidRPr="00AE7995">
        <w:rPr>
          <w:rStyle w:val="a5"/>
          <w:rFonts w:ascii="Times New Roman" w:hAnsi="Times New Roman" w:cs="Times New Roman"/>
          <w:bCs/>
          <w:color w:val="6A6A6A"/>
          <w:sz w:val="28"/>
          <w:szCs w:val="28"/>
          <w:shd w:val="clear" w:color="auto" w:fill="FFFFFF"/>
          <w:lang w:val="en-US"/>
        </w:rPr>
        <w:t>glossary</w:t>
      </w:r>
      <w:r w:rsidRPr="00AE7995">
        <w:rPr>
          <w:rFonts w:ascii="Times New Roman" w:hAnsi="Times New Roman" w:cs="Times New Roman"/>
          <w:color w:val="545454"/>
          <w:sz w:val="28"/>
          <w:szCs w:val="28"/>
          <w:shd w:val="clear" w:color="auto" w:fill="FFFFFF"/>
          <w:lang w:val="en-US"/>
        </w:rPr>
        <w:t> is a dictionary of </w:t>
      </w:r>
      <w:r w:rsidRPr="00AE7995">
        <w:rPr>
          <w:rStyle w:val="a5"/>
          <w:rFonts w:ascii="Times New Roman" w:hAnsi="Times New Roman" w:cs="Times New Roman"/>
          <w:bCs/>
          <w:color w:val="6A6A6A"/>
          <w:sz w:val="28"/>
          <w:szCs w:val="28"/>
          <w:shd w:val="clear" w:color="auto" w:fill="FFFFFF"/>
          <w:lang w:val="en-US"/>
        </w:rPr>
        <w:t>terms</w:t>
      </w:r>
      <w:r w:rsidRPr="00AE7995">
        <w:rPr>
          <w:rFonts w:ascii="Times New Roman" w:hAnsi="Times New Roman" w:cs="Times New Roman"/>
          <w:color w:val="545454"/>
          <w:sz w:val="28"/>
          <w:szCs w:val="28"/>
          <w:shd w:val="clear" w:color="auto" w:fill="FFFFFF"/>
          <w:lang w:val="en-US"/>
        </w:rPr>
        <w:t xml:space="preserve"> specific to a certain subject. You can see video how to compile it: </w:t>
      </w:r>
      <w:r w:rsidRPr="00AE7995">
        <w:rPr>
          <w:sz w:val="28"/>
          <w:szCs w:val="28"/>
          <w:lang w:val="en-US"/>
        </w:rPr>
        <w:t>https://www.</w:t>
      </w:r>
      <w:r w:rsidR="00AE7995">
        <w:rPr>
          <w:sz w:val="28"/>
          <w:szCs w:val="28"/>
          <w:lang w:val="en-US"/>
        </w:rPr>
        <w:t>youtube.com/watch?v=8CdTGtVltDQ</w:t>
      </w:r>
    </w:p>
    <w:p w:rsidR="00D60398" w:rsidRPr="0078340E" w:rsidRDefault="00D60398" w:rsidP="00D60398">
      <w:pPr>
        <w:spacing w:after="0" w:line="240" w:lineRule="auto"/>
        <w:jc w:val="center"/>
        <w:rPr>
          <w:rFonts w:ascii="Times New Roman" w:hAnsi="Times New Roman"/>
          <w:b/>
          <w:sz w:val="40"/>
          <w:szCs w:val="40"/>
          <w:lang w:val="en-US"/>
        </w:rPr>
      </w:pPr>
      <w:r>
        <w:rPr>
          <w:rFonts w:ascii="Times New Roman" w:hAnsi="Times New Roman"/>
          <w:b/>
          <w:sz w:val="40"/>
          <w:szCs w:val="40"/>
          <w:lang w:val="en-US"/>
        </w:rPr>
        <w:t>Glossary</w:t>
      </w:r>
    </w:p>
    <w:p w:rsidR="00D60398" w:rsidRPr="00D60398" w:rsidRDefault="00D60398" w:rsidP="00D60398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</w:p>
    <w:tbl>
      <w:tblPr>
        <w:tblW w:w="9763" w:type="dxa"/>
        <w:tblInd w:w="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2"/>
        <w:gridCol w:w="1896"/>
        <w:gridCol w:w="2507"/>
        <w:gridCol w:w="2429"/>
        <w:gridCol w:w="2359"/>
      </w:tblGrid>
      <w:tr w:rsidR="00D60398" w:rsidRPr="00D87D28" w:rsidTr="00D60398">
        <w:trPr>
          <w:trHeight w:val="315"/>
        </w:trPr>
        <w:tc>
          <w:tcPr>
            <w:tcW w:w="572" w:type="dxa"/>
            <w:shd w:val="clear" w:color="auto" w:fill="D9D9D9"/>
            <w:hideMark/>
          </w:tcPr>
          <w:p w:rsidR="00D60398" w:rsidRPr="00D87D28" w:rsidRDefault="00D60398" w:rsidP="00C27D3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D87D2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No</w:t>
            </w:r>
            <w:proofErr w:type="spellEnd"/>
          </w:p>
        </w:tc>
        <w:tc>
          <w:tcPr>
            <w:tcW w:w="1896" w:type="dxa"/>
            <w:shd w:val="clear" w:color="auto" w:fill="D9D9D9"/>
            <w:hideMark/>
          </w:tcPr>
          <w:p w:rsidR="00D60398" w:rsidRPr="00D87D28" w:rsidRDefault="00D60398" w:rsidP="00C27D3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D87D2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Term</w:t>
            </w:r>
            <w:proofErr w:type="spellEnd"/>
          </w:p>
        </w:tc>
        <w:tc>
          <w:tcPr>
            <w:tcW w:w="2507" w:type="dxa"/>
            <w:shd w:val="clear" w:color="auto" w:fill="D9D9D9"/>
            <w:hideMark/>
          </w:tcPr>
          <w:p w:rsidR="00D60398" w:rsidRPr="00D87D28" w:rsidRDefault="00D60398" w:rsidP="00C27D3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D87D2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Definition</w:t>
            </w:r>
            <w:proofErr w:type="spellEnd"/>
          </w:p>
        </w:tc>
        <w:tc>
          <w:tcPr>
            <w:tcW w:w="2429" w:type="dxa"/>
            <w:shd w:val="clear" w:color="auto" w:fill="D9D9D9"/>
          </w:tcPr>
          <w:p w:rsidR="00D60398" w:rsidRPr="00D87D28" w:rsidRDefault="00D60398" w:rsidP="00C27D3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D87D2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Term</w:t>
            </w:r>
            <w:proofErr w:type="spellEnd"/>
          </w:p>
        </w:tc>
        <w:tc>
          <w:tcPr>
            <w:tcW w:w="2359" w:type="dxa"/>
            <w:shd w:val="clear" w:color="auto" w:fill="D9D9D9"/>
          </w:tcPr>
          <w:p w:rsidR="00D60398" w:rsidRPr="00D87D28" w:rsidRDefault="00D60398" w:rsidP="00C27D3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D87D2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Definition</w:t>
            </w:r>
            <w:proofErr w:type="spellEnd"/>
          </w:p>
        </w:tc>
      </w:tr>
      <w:tr w:rsidR="00D60398" w:rsidRPr="00D60398" w:rsidTr="00D60398">
        <w:trPr>
          <w:trHeight w:val="255"/>
        </w:trPr>
        <w:tc>
          <w:tcPr>
            <w:tcW w:w="572" w:type="dxa"/>
            <w:shd w:val="clear" w:color="auto" w:fill="auto"/>
            <w:hideMark/>
          </w:tcPr>
          <w:p w:rsidR="00D60398" w:rsidRPr="00D87D28" w:rsidRDefault="00D60398" w:rsidP="00C27D3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87D2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96" w:type="dxa"/>
            <w:shd w:val="clear" w:color="auto" w:fill="auto"/>
            <w:noWrap/>
            <w:hideMark/>
          </w:tcPr>
          <w:p w:rsidR="00D60398" w:rsidRPr="00D87D28" w:rsidRDefault="00D60398" w:rsidP="00C27D3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87D2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Abelian</w:t>
            </w:r>
            <w:proofErr w:type="spellEnd"/>
            <w:r w:rsidRPr="00D87D2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87D2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group</w:t>
            </w:r>
            <w:proofErr w:type="spellEnd"/>
          </w:p>
        </w:tc>
        <w:tc>
          <w:tcPr>
            <w:tcW w:w="2507" w:type="dxa"/>
            <w:shd w:val="clear" w:color="auto" w:fill="auto"/>
            <w:noWrap/>
            <w:hideMark/>
          </w:tcPr>
          <w:p w:rsidR="00D60398" w:rsidRPr="0078340E" w:rsidRDefault="00D60398" w:rsidP="00C27D3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7834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A group in which the result of applying the group operation to two group elements does not depend on their order.</w:t>
            </w:r>
          </w:p>
        </w:tc>
        <w:tc>
          <w:tcPr>
            <w:tcW w:w="2429" w:type="dxa"/>
          </w:tcPr>
          <w:p w:rsidR="00D60398" w:rsidRPr="0078340E" w:rsidRDefault="00D60398" w:rsidP="00D603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Translation</w:t>
            </w:r>
          </w:p>
        </w:tc>
        <w:tc>
          <w:tcPr>
            <w:tcW w:w="2359" w:type="dxa"/>
          </w:tcPr>
          <w:p w:rsidR="00D60398" w:rsidRDefault="00D60398" w:rsidP="00D603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Translation</w:t>
            </w:r>
          </w:p>
        </w:tc>
      </w:tr>
    </w:tbl>
    <w:p w:rsidR="00D60398" w:rsidRPr="00B76624" w:rsidRDefault="00D60398" w:rsidP="00D60398">
      <w:pPr>
        <w:pStyle w:val="a4"/>
        <w:ind w:firstLine="708"/>
        <w:jc w:val="both"/>
        <w:rPr>
          <w:rFonts w:ascii="Times New Roman" w:hAnsi="Times New Roman" w:cs="Times New Roman"/>
          <w:color w:val="545454"/>
          <w:sz w:val="28"/>
          <w:szCs w:val="28"/>
          <w:shd w:val="clear" w:color="auto" w:fill="FFFFFF"/>
          <w:lang w:val="en-US"/>
        </w:rPr>
      </w:pPr>
      <w:r w:rsidRPr="00B76624">
        <w:rPr>
          <w:rFonts w:ascii="Times New Roman" w:hAnsi="Times New Roman" w:cs="Times New Roman"/>
          <w:color w:val="545454"/>
          <w:sz w:val="28"/>
          <w:szCs w:val="28"/>
          <w:shd w:val="clear" w:color="auto" w:fill="FFFFFF"/>
          <w:lang w:val="en-US"/>
        </w:rPr>
        <w:t xml:space="preserve"> </w:t>
      </w:r>
    </w:p>
    <w:p w:rsidR="00250119" w:rsidRDefault="00000573" w:rsidP="00250119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noProof/>
          <w:lang w:eastAsia="ru-RU"/>
        </w:rPr>
        <w:drawing>
          <wp:inline distT="0" distB="0" distL="0" distR="0" wp14:anchorId="0A0DB203" wp14:editId="33A3A63C">
            <wp:extent cx="1980953" cy="352381"/>
            <wp:effectExtent l="0" t="0" r="63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980953" cy="352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0119" w:rsidRDefault="00250119" w:rsidP="00250119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noProof/>
          <w:lang w:eastAsia="ru-RU"/>
        </w:rPr>
        <w:drawing>
          <wp:inline distT="0" distB="0" distL="0" distR="0" wp14:anchorId="5FF000EC" wp14:editId="53CDC0C6">
            <wp:extent cx="6120130" cy="1759798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7597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0119" w:rsidRDefault="00250119" w:rsidP="00250119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noProof/>
          <w:lang w:eastAsia="ru-RU"/>
        </w:rPr>
        <w:drawing>
          <wp:inline distT="0" distB="0" distL="0" distR="0" wp14:anchorId="3C6C1F45" wp14:editId="4D75FFF6">
            <wp:extent cx="6113233" cy="2781300"/>
            <wp:effectExtent l="0" t="0" r="190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784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0119" w:rsidRDefault="00250119" w:rsidP="00250119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250119" w:rsidRDefault="00250119" w:rsidP="00250119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noProof/>
          <w:lang w:eastAsia="ru-RU"/>
        </w:rPr>
        <w:drawing>
          <wp:inline distT="0" distB="0" distL="0" distR="0" wp14:anchorId="308C0CC5" wp14:editId="35D4AB59">
            <wp:extent cx="5753100" cy="39814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52381" cy="3980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0119" w:rsidRDefault="00250119" w:rsidP="00250119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250119" w:rsidRDefault="00250119" w:rsidP="00250119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250119" w:rsidRDefault="00250119" w:rsidP="00250119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250119" w:rsidRDefault="00250119" w:rsidP="00250119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250119" w:rsidRDefault="00250119" w:rsidP="00250119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250119" w:rsidRDefault="00250119" w:rsidP="00250119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250119" w:rsidRDefault="00250119" w:rsidP="00250119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250119" w:rsidRDefault="00250119" w:rsidP="00250119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250119" w:rsidRDefault="00250119" w:rsidP="00250119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250119" w:rsidRDefault="00250119" w:rsidP="00250119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250119" w:rsidRDefault="00250119" w:rsidP="00250119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250119" w:rsidRDefault="00250119" w:rsidP="00250119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250119" w:rsidRDefault="00250119" w:rsidP="00250119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250119" w:rsidRDefault="00250119" w:rsidP="00250119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250119" w:rsidRDefault="00250119" w:rsidP="00250119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250119" w:rsidRDefault="00250119" w:rsidP="00250119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sectPr w:rsidR="00250119" w:rsidSect="00316D9A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9C3BF9"/>
    <w:multiLevelType w:val="hybridMultilevel"/>
    <w:tmpl w:val="1E0645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49E5"/>
    <w:rsid w:val="00000573"/>
    <w:rsid w:val="001A650C"/>
    <w:rsid w:val="00216F84"/>
    <w:rsid w:val="00250119"/>
    <w:rsid w:val="00316D9A"/>
    <w:rsid w:val="00363F2A"/>
    <w:rsid w:val="00540495"/>
    <w:rsid w:val="006E1897"/>
    <w:rsid w:val="00754585"/>
    <w:rsid w:val="00A249E5"/>
    <w:rsid w:val="00AC7976"/>
    <w:rsid w:val="00AE7995"/>
    <w:rsid w:val="00C458BC"/>
    <w:rsid w:val="00C70181"/>
    <w:rsid w:val="00D60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6D9A"/>
    <w:pPr>
      <w:ind w:left="720"/>
      <w:contextualSpacing/>
    </w:pPr>
  </w:style>
  <w:style w:type="paragraph" w:styleId="a4">
    <w:name w:val="No Spacing"/>
    <w:uiPriority w:val="1"/>
    <w:qFormat/>
    <w:rsid w:val="00D60398"/>
    <w:pPr>
      <w:spacing w:after="0" w:line="240" w:lineRule="auto"/>
    </w:pPr>
  </w:style>
  <w:style w:type="character" w:styleId="a5">
    <w:name w:val="Emphasis"/>
    <w:basedOn w:val="a0"/>
    <w:uiPriority w:val="20"/>
    <w:qFormat/>
    <w:rsid w:val="00D60398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2501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5011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6D9A"/>
    <w:pPr>
      <w:ind w:left="720"/>
      <w:contextualSpacing/>
    </w:pPr>
  </w:style>
  <w:style w:type="paragraph" w:styleId="a4">
    <w:name w:val="No Spacing"/>
    <w:uiPriority w:val="1"/>
    <w:qFormat/>
    <w:rsid w:val="00D60398"/>
    <w:pPr>
      <w:spacing w:after="0" w:line="240" w:lineRule="auto"/>
    </w:pPr>
  </w:style>
  <w:style w:type="character" w:styleId="a5">
    <w:name w:val="Emphasis"/>
    <w:basedOn w:val="a0"/>
    <w:uiPriority w:val="20"/>
    <w:qFormat/>
    <w:rsid w:val="00D60398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2501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501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74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</cp:revision>
  <dcterms:created xsi:type="dcterms:W3CDTF">2020-01-16T13:42:00Z</dcterms:created>
  <dcterms:modified xsi:type="dcterms:W3CDTF">2020-01-16T17:15:00Z</dcterms:modified>
</cp:coreProperties>
</file>